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B87F1" w14:textId="2C3F98D3" w:rsidR="00546141" w:rsidRPr="001C0B0B" w:rsidRDefault="00546141" w:rsidP="00546141">
      <w:pPr>
        <w:spacing w:line="276" w:lineRule="auto"/>
        <w:jc w:val="left"/>
        <w:rPr>
          <w:bCs/>
          <w:sz w:val="20"/>
          <w:szCs w:val="20"/>
        </w:rPr>
      </w:pPr>
      <w:r w:rsidRPr="001C0B0B">
        <w:rPr>
          <w:rFonts w:hint="eastAsia"/>
          <w:bCs/>
          <w:sz w:val="20"/>
          <w:szCs w:val="20"/>
        </w:rPr>
        <w:t>若葉</w:t>
      </w:r>
      <w:r w:rsidRPr="001C0B0B">
        <w:rPr>
          <w:bCs/>
          <w:sz w:val="20"/>
          <w:szCs w:val="20"/>
        </w:rPr>
        <w:t>201</w:t>
      </w:r>
      <w:r w:rsidR="00DB1FFD">
        <w:rPr>
          <w:bCs/>
          <w:sz w:val="20"/>
          <w:szCs w:val="20"/>
        </w:rPr>
        <w:t>0</w:t>
      </w:r>
      <w:r w:rsidRPr="001C0B0B">
        <w:rPr>
          <w:rFonts w:hint="eastAsia"/>
          <w:bCs/>
          <w:sz w:val="20"/>
          <w:szCs w:val="20"/>
        </w:rPr>
        <w:t xml:space="preserve">　「名誉教授からの一言」</w:t>
      </w:r>
    </w:p>
    <w:p w14:paraId="5C3D2F72" w14:textId="77777777" w:rsidR="001C0B0B" w:rsidRPr="00546141" w:rsidRDefault="001C0B0B" w:rsidP="00546141">
      <w:pPr>
        <w:spacing w:line="276" w:lineRule="auto"/>
        <w:jc w:val="left"/>
        <w:rPr>
          <w:bCs/>
          <w:sz w:val="24"/>
          <w:szCs w:val="24"/>
        </w:rPr>
      </w:pPr>
    </w:p>
    <w:p w14:paraId="6BAFEA59" w14:textId="1AA2F280" w:rsidR="00DB1FFD" w:rsidRPr="00DB1FFD" w:rsidRDefault="00DB1FFD" w:rsidP="00DB1FFD">
      <w:pPr>
        <w:spacing w:line="276" w:lineRule="auto"/>
        <w:jc w:val="center"/>
        <w:rPr>
          <w:rFonts w:asciiTheme="minorEastAsia" w:hAnsiTheme="minorEastAsia"/>
          <w:b/>
          <w:sz w:val="24"/>
          <w:szCs w:val="24"/>
        </w:rPr>
      </w:pPr>
      <w:r w:rsidRPr="00DB1FFD">
        <w:rPr>
          <w:rFonts w:asciiTheme="minorEastAsia" w:hAnsiTheme="minorEastAsia" w:hint="eastAsia"/>
          <w:b/>
          <w:sz w:val="24"/>
          <w:szCs w:val="24"/>
        </w:rPr>
        <w:t>医療界にもダイバーシティー（diversity）を</w:t>
      </w:r>
    </w:p>
    <w:p w14:paraId="783DD68A" w14:textId="77777777" w:rsidR="00DB1FFD" w:rsidRPr="00DB1FFD" w:rsidRDefault="00DB1FFD" w:rsidP="00DB1FFD">
      <w:pPr>
        <w:spacing w:line="276" w:lineRule="auto"/>
        <w:jc w:val="center"/>
        <w:rPr>
          <w:rFonts w:asciiTheme="minorEastAsia" w:hAnsiTheme="minorEastAsia"/>
          <w:sz w:val="24"/>
          <w:szCs w:val="24"/>
        </w:rPr>
      </w:pPr>
    </w:p>
    <w:p w14:paraId="56BE5BFB" w14:textId="77777777" w:rsidR="00DB1FFD" w:rsidRPr="00DB1FFD" w:rsidRDefault="00DB1FFD" w:rsidP="00DB1FFD">
      <w:pPr>
        <w:spacing w:line="276" w:lineRule="auto"/>
        <w:ind w:firstLineChars="118" w:firstLine="283"/>
        <w:jc w:val="left"/>
        <w:rPr>
          <w:rFonts w:asciiTheme="minorEastAsia" w:hAnsiTheme="minorEastAsia"/>
          <w:sz w:val="24"/>
          <w:szCs w:val="24"/>
        </w:rPr>
      </w:pPr>
      <w:r w:rsidRPr="00DB1FFD">
        <w:rPr>
          <w:rFonts w:asciiTheme="minorEastAsia" w:hAnsiTheme="minorEastAsia" w:hint="eastAsia"/>
          <w:sz w:val="24"/>
          <w:szCs w:val="24"/>
        </w:rPr>
        <w:t>ＩＣＴの急速な進歩は、我々のライフスタイルを大きく変化させた。これまでなかなか手に入れることできなかった情報が、だれでもが、どこででも手に入れることができる。かつては、医学校で学んだ医師のみが知り得た専門的な医学知識を、今では医師以外の者でも、最新の国内外の情報にいとも簡単にアクセスできるようになったのである。</w:t>
      </w:r>
    </w:p>
    <w:p w14:paraId="5FDB8B91" w14:textId="77777777" w:rsidR="00DB1FFD" w:rsidRPr="00DB1FFD" w:rsidRDefault="00DB1FFD" w:rsidP="00DB1FFD">
      <w:pPr>
        <w:spacing w:line="276" w:lineRule="auto"/>
        <w:ind w:firstLineChars="118" w:firstLine="283"/>
        <w:jc w:val="left"/>
        <w:rPr>
          <w:rFonts w:asciiTheme="minorEastAsia" w:hAnsiTheme="minorEastAsia"/>
          <w:sz w:val="24"/>
          <w:szCs w:val="24"/>
        </w:rPr>
      </w:pPr>
      <w:r w:rsidRPr="00DB1FFD">
        <w:rPr>
          <w:rFonts w:asciiTheme="minorEastAsia" w:hAnsiTheme="minorEastAsia" w:hint="eastAsia"/>
          <w:sz w:val="24"/>
          <w:szCs w:val="24"/>
        </w:rPr>
        <w:t>医学知識は、もはや医師の独占物ではなくなり、医学知識をもつだけでは医師としてのIdentityを保つことができなくなった。断片的な知識なら素人でも医師に負けないくらいの情報を得ることができる。とりわけ、薬事情報とか、検査情報といった物質的な情報、数値化された情報は、特別な基礎知識がなくても理解するにさほど困難はない。</w:t>
      </w:r>
    </w:p>
    <w:p w14:paraId="04861C49" w14:textId="77777777" w:rsidR="00DB1FFD" w:rsidRPr="00DB1FFD" w:rsidRDefault="00DB1FFD" w:rsidP="00DB1FFD">
      <w:pPr>
        <w:spacing w:line="276" w:lineRule="auto"/>
        <w:ind w:firstLineChars="118" w:firstLine="283"/>
        <w:jc w:val="left"/>
        <w:rPr>
          <w:rFonts w:asciiTheme="minorEastAsia" w:hAnsiTheme="minorEastAsia"/>
          <w:sz w:val="24"/>
          <w:szCs w:val="24"/>
        </w:rPr>
      </w:pPr>
      <w:r w:rsidRPr="00DB1FFD">
        <w:rPr>
          <w:rFonts w:asciiTheme="minorEastAsia" w:hAnsiTheme="minorEastAsia" w:hint="eastAsia"/>
          <w:sz w:val="24"/>
          <w:szCs w:val="24"/>
        </w:rPr>
        <w:t>しかし、患者が手にする医学情報の大半は、疾病の一面だけを見たものであることが多く、必ずしも患者本人に当てはまるものとは限らない。とくに、数値化された検査データについては、しばしば誤解を生む。検査データには、基準値が定められている。異常値を示しているからといって、患者当人にとっては、病的である可能性は高いが、100％病的である証拠とはなり得ない。多くの基準値そのものが95％の精度で線引きされているわけだから、20人に1人は当てはまらないデータを元に判断していることを忘れてはならない。医師は、この点をしっかりと患者に伝えねばならない。</w:t>
      </w:r>
    </w:p>
    <w:p w14:paraId="27F7D17F" w14:textId="77777777" w:rsidR="00DB1FFD" w:rsidRPr="00DB1FFD" w:rsidRDefault="00DB1FFD" w:rsidP="00DB1FFD">
      <w:pPr>
        <w:spacing w:line="276" w:lineRule="auto"/>
        <w:ind w:firstLineChars="118" w:firstLine="283"/>
        <w:jc w:val="left"/>
        <w:rPr>
          <w:rFonts w:asciiTheme="minorEastAsia" w:hAnsiTheme="minorEastAsia"/>
          <w:sz w:val="24"/>
          <w:szCs w:val="24"/>
        </w:rPr>
      </w:pPr>
    </w:p>
    <w:p w14:paraId="692CB8B8" w14:textId="77777777" w:rsidR="00DB1FFD" w:rsidRPr="00DB1FFD" w:rsidRDefault="00DB1FFD" w:rsidP="00DB1FFD">
      <w:pPr>
        <w:spacing w:line="276" w:lineRule="auto"/>
        <w:ind w:firstLineChars="118" w:firstLine="306"/>
        <w:jc w:val="left"/>
        <w:rPr>
          <w:rFonts w:asciiTheme="minorEastAsia" w:hAnsiTheme="minorEastAsia"/>
          <w:b/>
          <w:sz w:val="24"/>
          <w:szCs w:val="24"/>
        </w:rPr>
      </w:pPr>
      <w:r w:rsidRPr="00DB1FFD">
        <w:rPr>
          <w:rFonts w:asciiTheme="minorEastAsia" w:hAnsiTheme="minorEastAsia" w:hint="eastAsia"/>
          <w:b/>
          <w:sz w:val="24"/>
          <w:szCs w:val="24"/>
        </w:rPr>
        <w:lastRenderedPageBreak/>
        <w:t>医師としてのIdentityとは</w:t>
      </w:r>
    </w:p>
    <w:p w14:paraId="73B764E6" w14:textId="77777777" w:rsidR="00DB1FFD" w:rsidRPr="00DB1FFD" w:rsidRDefault="00DB1FFD" w:rsidP="00DB1FFD">
      <w:pPr>
        <w:spacing w:line="276" w:lineRule="auto"/>
        <w:ind w:firstLineChars="118" w:firstLine="283"/>
        <w:jc w:val="left"/>
        <w:rPr>
          <w:rFonts w:asciiTheme="minorEastAsia" w:hAnsiTheme="minorEastAsia"/>
          <w:sz w:val="24"/>
          <w:szCs w:val="24"/>
        </w:rPr>
      </w:pPr>
    </w:p>
    <w:p w14:paraId="5DA6C7A2" w14:textId="77777777" w:rsidR="00DB1FFD" w:rsidRPr="00DB1FFD" w:rsidRDefault="00DB1FFD" w:rsidP="00DB1FFD">
      <w:pPr>
        <w:spacing w:line="276" w:lineRule="auto"/>
        <w:ind w:firstLineChars="118" w:firstLine="283"/>
        <w:jc w:val="left"/>
        <w:rPr>
          <w:rFonts w:asciiTheme="minorEastAsia" w:hAnsiTheme="minorEastAsia"/>
          <w:sz w:val="24"/>
          <w:szCs w:val="24"/>
        </w:rPr>
      </w:pPr>
      <w:r w:rsidRPr="00DB1FFD">
        <w:rPr>
          <w:rFonts w:asciiTheme="minorEastAsia" w:hAnsiTheme="minorEastAsia" w:hint="eastAsia"/>
          <w:sz w:val="24"/>
          <w:szCs w:val="24"/>
        </w:rPr>
        <w:t>ＩＣＴが進化したとはいえ、人間を対象とした医療にはデジタル処理で解決できない問題が余りにも多い。医師は、数値化された情報と数値化できない情報に加え、患者の社会的要因などを集約し、個々の患者の病状を判断、適した治療法の選択肢を患者に提供する。これらの情報をもとに、医療におけるＰＤＣAをいかに上手く廻せるかが医師の役割ではないだろうか。</w:t>
      </w:r>
    </w:p>
    <w:p w14:paraId="62458A42" w14:textId="77777777" w:rsidR="00DB1FFD" w:rsidRPr="00DB1FFD" w:rsidRDefault="00DB1FFD" w:rsidP="00DB1FFD">
      <w:pPr>
        <w:spacing w:line="276" w:lineRule="auto"/>
        <w:ind w:firstLineChars="118" w:firstLine="283"/>
        <w:jc w:val="left"/>
        <w:rPr>
          <w:rFonts w:asciiTheme="minorEastAsia" w:hAnsiTheme="minorEastAsia"/>
          <w:sz w:val="24"/>
          <w:szCs w:val="24"/>
        </w:rPr>
      </w:pPr>
      <w:r w:rsidRPr="00DB1FFD">
        <w:rPr>
          <w:rFonts w:asciiTheme="minorEastAsia" w:hAnsiTheme="minorEastAsia" w:hint="eastAsia"/>
          <w:sz w:val="24"/>
          <w:szCs w:val="24"/>
        </w:rPr>
        <w:t>医療へのＩＣＴ活用を図るために、各医療分野で医療の標準化が試みられているが、アナログ思考でなければ解決できなのが医療である。中途半端な医療の標準化は、医師の思考能力、判断能力を低下させ、患者にとっても益するところはない。喜ぶのは医療に直接タッチしていない医療保険会社で、彼らが単純化した物差しとして用いるだけだ。</w:t>
      </w:r>
    </w:p>
    <w:p w14:paraId="20D60236" w14:textId="77777777" w:rsidR="00DB1FFD" w:rsidRPr="00DB1FFD" w:rsidRDefault="00DB1FFD" w:rsidP="00DB1FFD">
      <w:pPr>
        <w:spacing w:line="276" w:lineRule="auto"/>
        <w:ind w:firstLineChars="118" w:firstLine="283"/>
        <w:jc w:val="left"/>
        <w:rPr>
          <w:rFonts w:asciiTheme="minorEastAsia" w:hAnsiTheme="minorEastAsia"/>
          <w:sz w:val="24"/>
          <w:szCs w:val="24"/>
        </w:rPr>
      </w:pPr>
    </w:p>
    <w:p w14:paraId="404CAFC1" w14:textId="688AD7C0" w:rsidR="00DB1FFD" w:rsidRDefault="00DB1FFD" w:rsidP="00DB1FFD">
      <w:pPr>
        <w:spacing w:line="276" w:lineRule="auto"/>
        <w:ind w:firstLineChars="118" w:firstLine="306"/>
        <w:jc w:val="left"/>
        <w:rPr>
          <w:rFonts w:asciiTheme="minorEastAsia" w:hAnsiTheme="minorEastAsia"/>
          <w:b/>
          <w:sz w:val="24"/>
          <w:szCs w:val="24"/>
        </w:rPr>
      </w:pPr>
      <w:r w:rsidRPr="00DB1FFD">
        <w:rPr>
          <w:rFonts w:asciiTheme="minorEastAsia" w:hAnsiTheme="minorEastAsia" w:hint="eastAsia"/>
          <w:b/>
          <w:sz w:val="24"/>
          <w:szCs w:val="24"/>
        </w:rPr>
        <w:t>各地でみられる医療崩壊、医療経営の破たん</w:t>
      </w:r>
    </w:p>
    <w:p w14:paraId="3183D976" w14:textId="77777777" w:rsidR="00DB1FFD" w:rsidRPr="00DB1FFD" w:rsidRDefault="00DB1FFD" w:rsidP="00DB1FFD">
      <w:pPr>
        <w:spacing w:line="276" w:lineRule="auto"/>
        <w:ind w:firstLineChars="118" w:firstLine="306"/>
        <w:jc w:val="left"/>
        <w:rPr>
          <w:rFonts w:asciiTheme="minorEastAsia" w:hAnsiTheme="minorEastAsia"/>
          <w:b/>
          <w:sz w:val="24"/>
          <w:szCs w:val="24"/>
        </w:rPr>
      </w:pPr>
    </w:p>
    <w:p w14:paraId="58FF45B2" w14:textId="77777777" w:rsidR="00DB1FFD" w:rsidRPr="00DB1FFD" w:rsidRDefault="00DB1FFD" w:rsidP="00DB1FFD">
      <w:pPr>
        <w:spacing w:line="276" w:lineRule="auto"/>
        <w:ind w:firstLineChars="118" w:firstLine="283"/>
        <w:jc w:val="left"/>
        <w:rPr>
          <w:rFonts w:asciiTheme="minorEastAsia" w:hAnsiTheme="minorEastAsia"/>
          <w:sz w:val="24"/>
          <w:szCs w:val="24"/>
        </w:rPr>
      </w:pPr>
      <w:r w:rsidRPr="00DB1FFD">
        <w:rPr>
          <w:rFonts w:asciiTheme="minorEastAsia" w:hAnsiTheme="minorEastAsia" w:hint="eastAsia"/>
          <w:sz w:val="24"/>
          <w:szCs w:val="24"/>
        </w:rPr>
        <w:t>各地で医療崩壊、医療経営の破たんが取りざたされ、その原因として挙げられるのが医師数の不足であるが、もっと重大な問題である管理者の経営責任が看過されている。医学の進歩、患者のニーズと大きく乖離した病院医療の提供体制、とくに公立病院の医療提供体制は、旧態依然としたもので、まったく手つかずのままである。</w:t>
      </w:r>
    </w:p>
    <w:p w14:paraId="54219B8C" w14:textId="77777777" w:rsidR="00DB1FFD" w:rsidRPr="00DB1FFD" w:rsidRDefault="00DB1FFD" w:rsidP="00DB1FFD">
      <w:pPr>
        <w:spacing w:line="276" w:lineRule="auto"/>
        <w:ind w:firstLineChars="118" w:firstLine="283"/>
        <w:jc w:val="left"/>
        <w:rPr>
          <w:rFonts w:asciiTheme="minorEastAsia" w:hAnsiTheme="minorEastAsia"/>
          <w:sz w:val="24"/>
          <w:szCs w:val="24"/>
        </w:rPr>
      </w:pPr>
      <w:r w:rsidRPr="00DB1FFD">
        <w:rPr>
          <w:rFonts w:asciiTheme="minorEastAsia" w:hAnsiTheme="minorEastAsia" w:hint="eastAsia"/>
          <w:sz w:val="24"/>
          <w:szCs w:val="24"/>
        </w:rPr>
        <w:t>夕張市やＪＡＬが経営破たんし、会社更生法の適用を受ける時代である。国民の生活基盤を担う事業というだけで、親方日の丸で安穏とした経営は最早許されないのである。公立病院経営はその典型で、「患者さんのため」、「市民のため」と、野放図な経営であること</w:t>
      </w:r>
      <w:r w:rsidRPr="00DB1FFD">
        <w:rPr>
          <w:rFonts w:asciiTheme="minorEastAsia" w:hAnsiTheme="minorEastAsia" w:hint="eastAsia"/>
          <w:sz w:val="24"/>
          <w:szCs w:val="24"/>
        </w:rPr>
        <w:lastRenderedPageBreak/>
        <w:t>を知りながら、抜本的な改革を行わずにきているのである。医療内容ではなく、空きベッド対策や職員対策として入院患者をコントロールする稼働率重視の愚、医療資源の無駄遣いを排除し、入院しなければ治療のできない患者だけに絞っても経営が成り立つ医療制度にすべきであろう。</w:t>
      </w:r>
    </w:p>
    <w:p w14:paraId="28593A8E" w14:textId="77777777" w:rsidR="00DB1FFD" w:rsidRDefault="00DB1FFD" w:rsidP="00DB1FFD">
      <w:pPr>
        <w:spacing w:line="276" w:lineRule="auto"/>
        <w:ind w:firstLineChars="118" w:firstLine="283"/>
        <w:jc w:val="left"/>
        <w:rPr>
          <w:rFonts w:asciiTheme="minorEastAsia" w:hAnsiTheme="minorEastAsia"/>
          <w:sz w:val="24"/>
          <w:szCs w:val="24"/>
        </w:rPr>
      </w:pPr>
      <w:r w:rsidRPr="00DB1FFD">
        <w:rPr>
          <w:rFonts w:asciiTheme="minorEastAsia" w:hAnsiTheme="minorEastAsia" w:hint="eastAsia"/>
          <w:sz w:val="24"/>
          <w:szCs w:val="24"/>
        </w:rPr>
        <w:t>我々医師自身が、地域における医療ニーズを適正に把握し、財政基盤を明確にした経営を行っている病院での勤務でなければ、納得いく医療を提供できないという毅然とした姿勢で臨まねば、地域医療はますます崩壊し、我々医師にも、患者にも不幸な結果を招くことになる。</w:t>
      </w:r>
    </w:p>
    <w:p w14:paraId="1ED69405" w14:textId="77777777" w:rsidR="00DB1FFD" w:rsidRDefault="00DB1FFD" w:rsidP="00DB1FFD">
      <w:pPr>
        <w:spacing w:line="276" w:lineRule="auto"/>
        <w:ind w:firstLineChars="118" w:firstLine="283"/>
        <w:jc w:val="left"/>
        <w:rPr>
          <w:rFonts w:asciiTheme="minorEastAsia" w:hAnsiTheme="minorEastAsia"/>
          <w:sz w:val="24"/>
          <w:szCs w:val="24"/>
        </w:rPr>
      </w:pPr>
    </w:p>
    <w:p w14:paraId="52C506F5" w14:textId="77777777" w:rsidR="00DB1FFD" w:rsidRPr="00DB1FFD" w:rsidRDefault="00DB1FFD" w:rsidP="00DB1FFD">
      <w:pPr>
        <w:spacing w:line="276" w:lineRule="auto"/>
        <w:ind w:firstLineChars="118" w:firstLine="306"/>
        <w:jc w:val="left"/>
        <w:rPr>
          <w:rFonts w:asciiTheme="minorEastAsia" w:hAnsiTheme="minorEastAsia"/>
          <w:b/>
          <w:sz w:val="24"/>
          <w:szCs w:val="24"/>
        </w:rPr>
      </w:pPr>
      <w:r w:rsidRPr="00DB1FFD">
        <w:rPr>
          <w:rFonts w:asciiTheme="minorEastAsia" w:hAnsiTheme="minorEastAsia" w:hint="eastAsia"/>
          <w:b/>
          <w:sz w:val="24"/>
          <w:szCs w:val="24"/>
        </w:rPr>
        <w:t>医療界にもダイバーシティー（diversity）を</w:t>
      </w:r>
    </w:p>
    <w:p w14:paraId="6BA8BE8A" w14:textId="77777777" w:rsidR="00DB1FFD" w:rsidRPr="00DB1FFD" w:rsidRDefault="00DB1FFD" w:rsidP="00DB1FFD">
      <w:pPr>
        <w:spacing w:line="276" w:lineRule="auto"/>
        <w:ind w:firstLineChars="118" w:firstLine="283"/>
        <w:jc w:val="left"/>
        <w:rPr>
          <w:rFonts w:asciiTheme="minorEastAsia" w:hAnsiTheme="minorEastAsia"/>
          <w:sz w:val="24"/>
          <w:szCs w:val="24"/>
        </w:rPr>
      </w:pPr>
    </w:p>
    <w:p w14:paraId="28F95497" w14:textId="632330C7" w:rsidR="00DB1FFD" w:rsidRPr="00DB1FFD" w:rsidRDefault="00DB1FFD" w:rsidP="00DB1FFD">
      <w:pPr>
        <w:spacing w:line="276" w:lineRule="auto"/>
        <w:ind w:firstLineChars="118" w:firstLine="283"/>
        <w:jc w:val="left"/>
        <w:rPr>
          <w:rFonts w:asciiTheme="minorEastAsia" w:hAnsiTheme="minorEastAsia"/>
          <w:sz w:val="24"/>
          <w:szCs w:val="24"/>
        </w:rPr>
      </w:pPr>
      <w:r w:rsidRPr="00DB1FFD">
        <w:rPr>
          <w:rFonts w:asciiTheme="minorEastAsia" w:hAnsiTheme="minorEastAsia" w:hint="eastAsia"/>
          <w:sz w:val="24"/>
          <w:szCs w:val="24"/>
        </w:rPr>
        <w:t>ＩＣＴの進歩により企業のグローバル化が急速に進み、日本企業の多くが海外に進出している。各企業では、グローバル化に対応するための企業戦略として、「ダイバシィティー」の概念</w:t>
      </w:r>
      <w:r>
        <w:rPr>
          <w:rFonts w:asciiTheme="minorEastAsia" w:hAnsiTheme="minorEastAsia" w:hint="eastAsia"/>
          <w:sz w:val="24"/>
          <w:szCs w:val="24"/>
        </w:rPr>
        <w:t>が</w:t>
      </w:r>
      <w:r w:rsidRPr="00DB1FFD">
        <w:rPr>
          <w:rFonts w:asciiTheme="minorEastAsia" w:hAnsiTheme="minorEastAsia" w:hint="eastAsia"/>
          <w:sz w:val="24"/>
          <w:szCs w:val="24"/>
        </w:rPr>
        <w:t>取り入れ</w:t>
      </w:r>
      <w:r>
        <w:rPr>
          <w:rFonts w:asciiTheme="minorEastAsia" w:hAnsiTheme="minorEastAsia" w:hint="eastAsia"/>
          <w:sz w:val="24"/>
          <w:szCs w:val="24"/>
        </w:rPr>
        <w:t>られ</w:t>
      </w:r>
      <w:r w:rsidRPr="00DB1FFD">
        <w:rPr>
          <w:rFonts w:asciiTheme="minorEastAsia" w:hAnsiTheme="minorEastAsia" w:hint="eastAsia"/>
          <w:sz w:val="24"/>
          <w:szCs w:val="24"/>
        </w:rPr>
        <w:t>ている。「ダイバシィティー」とは、多様性、相違点のことであるが、企業では、人種・国籍・性・年齢を問わずに人材を活用することを意味しており、こうすることで、ビジネス環境の変化に柔軟、迅速に対応しようとするものである。</w:t>
      </w:r>
    </w:p>
    <w:p w14:paraId="02281442" w14:textId="1455150B" w:rsidR="00DB1FFD" w:rsidRPr="00DB1FFD" w:rsidRDefault="00DB1FFD" w:rsidP="00DB1FFD">
      <w:pPr>
        <w:spacing w:line="276" w:lineRule="auto"/>
        <w:ind w:firstLineChars="118" w:firstLine="283"/>
        <w:jc w:val="left"/>
        <w:rPr>
          <w:rFonts w:asciiTheme="minorEastAsia" w:hAnsiTheme="minorEastAsia"/>
          <w:sz w:val="24"/>
          <w:szCs w:val="24"/>
        </w:rPr>
      </w:pPr>
      <w:r w:rsidRPr="00DB1FFD">
        <w:rPr>
          <w:rFonts w:asciiTheme="minorEastAsia" w:hAnsiTheme="minorEastAsia" w:hint="eastAsia"/>
          <w:sz w:val="24"/>
          <w:szCs w:val="24"/>
        </w:rPr>
        <w:t>医療環境の変化に柔軟、迅速に対応できる体制を整えるには、「ダイバシィティー」の概念を導入することである。これまでの医師中心の病院運営から、各種コメデカルスタッフを活用したサービス産業としての医療への変革が必至であり、医療者自らの意識改革が不可欠である。これからの医師は、医療に携わる多職種の一つとしての医療技術の提供者であり得ても、これまでのように医師であると</w:t>
      </w:r>
      <w:r w:rsidRPr="00DB1FFD">
        <w:rPr>
          <w:rFonts w:asciiTheme="minorEastAsia" w:hAnsiTheme="minorEastAsia" w:hint="eastAsia"/>
          <w:sz w:val="24"/>
          <w:szCs w:val="24"/>
        </w:rPr>
        <w:lastRenderedPageBreak/>
        <w:t>いうだけで、多職種のカナメとしての役割を担う立場を保ち続け</w:t>
      </w:r>
      <w:r>
        <w:rPr>
          <w:rFonts w:asciiTheme="minorEastAsia" w:hAnsiTheme="minorEastAsia" w:hint="eastAsia"/>
          <w:sz w:val="24"/>
          <w:szCs w:val="24"/>
        </w:rPr>
        <w:t>るのは難しかろう</w:t>
      </w:r>
      <w:r w:rsidRPr="00DB1FFD">
        <w:rPr>
          <w:rFonts w:asciiTheme="minorEastAsia" w:hAnsiTheme="minorEastAsia" w:hint="eastAsia"/>
          <w:sz w:val="24"/>
          <w:szCs w:val="24"/>
        </w:rPr>
        <w:t>。</w:t>
      </w:r>
    </w:p>
    <w:p w14:paraId="569DE411" w14:textId="750B885A" w:rsidR="00DB1FFD" w:rsidRPr="00DB1FFD" w:rsidRDefault="00DB1FFD" w:rsidP="00DB1FFD">
      <w:pPr>
        <w:spacing w:line="276" w:lineRule="auto"/>
        <w:ind w:firstLineChars="118" w:firstLine="283"/>
        <w:jc w:val="left"/>
        <w:rPr>
          <w:rFonts w:asciiTheme="minorEastAsia" w:hAnsiTheme="minorEastAsia"/>
          <w:sz w:val="24"/>
          <w:szCs w:val="24"/>
        </w:rPr>
      </w:pPr>
      <w:r w:rsidRPr="00DB1FFD">
        <w:rPr>
          <w:rFonts w:asciiTheme="minorEastAsia" w:hAnsiTheme="minorEastAsia" w:hint="eastAsia"/>
          <w:sz w:val="24"/>
          <w:szCs w:val="24"/>
        </w:rPr>
        <w:t>激動する世の中で、小児科医として、医師として</w:t>
      </w:r>
      <w:r>
        <w:rPr>
          <w:rFonts w:asciiTheme="minorEastAsia" w:hAnsiTheme="minorEastAsia" w:hint="eastAsia"/>
          <w:sz w:val="24"/>
          <w:szCs w:val="24"/>
        </w:rPr>
        <w:t>、</w:t>
      </w:r>
      <w:r w:rsidRPr="00DB1FFD">
        <w:rPr>
          <w:rFonts w:asciiTheme="minorEastAsia" w:hAnsiTheme="minorEastAsia" w:hint="eastAsia"/>
          <w:sz w:val="24"/>
          <w:szCs w:val="24"/>
        </w:rPr>
        <w:t>自分の役割が何であるかを今一度考えてください。</w:t>
      </w:r>
    </w:p>
    <w:p w14:paraId="024353F2" w14:textId="77777777" w:rsidR="00DB1FFD" w:rsidRPr="00DB1FFD" w:rsidRDefault="00DB1FFD" w:rsidP="00DB1FFD">
      <w:pPr>
        <w:spacing w:line="276" w:lineRule="auto"/>
        <w:ind w:firstLineChars="118" w:firstLine="283"/>
        <w:jc w:val="left"/>
        <w:rPr>
          <w:rFonts w:asciiTheme="minorEastAsia" w:hAnsiTheme="minorEastAsia"/>
          <w:sz w:val="24"/>
          <w:szCs w:val="24"/>
        </w:rPr>
      </w:pPr>
    </w:p>
    <w:p w14:paraId="6BF82761" w14:textId="2CE6FC03" w:rsidR="00DB1FFD" w:rsidRPr="00DB1FFD" w:rsidRDefault="00DB1FFD" w:rsidP="00DB1FFD">
      <w:pPr>
        <w:spacing w:line="276" w:lineRule="auto"/>
        <w:ind w:firstLineChars="118" w:firstLine="283"/>
        <w:jc w:val="left"/>
        <w:rPr>
          <w:rFonts w:asciiTheme="minorEastAsia" w:hAnsiTheme="minorEastAsia"/>
          <w:sz w:val="24"/>
          <w:szCs w:val="24"/>
        </w:rPr>
      </w:pPr>
      <w:r w:rsidRPr="00DB1FFD">
        <w:rPr>
          <w:rFonts w:asciiTheme="minorEastAsia" w:hAnsiTheme="minorEastAsia" w:hint="eastAsia"/>
          <w:sz w:val="24"/>
          <w:szCs w:val="24"/>
        </w:rPr>
        <w:t>平成</w:t>
      </w:r>
      <w:r w:rsidRPr="00DB1FFD">
        <w:rPr>
          <w:rFonts w:asciiTheme="minorEastAsia" w:hAnsiTheme="minorEastAsia"/>
          <w:sz w:val="24"/>
          <w:szCs w:val="24"/>
        </w:rPr>
        <w:t>22</w:t>
      </w:r>
      <w:r w:rsidRPr="00DB1FFD">
        <w:rPr>
          <w:rFonts w:asciiTheme="minorEastAsia" w:hAnsiTheme="minorEastAsia" w:hint="eastAsia"/>
          <w:sz w:val="24"/>
          <w:szCs w:val="24"/>
        </w:rPr>
        <w:t>年1月記</w:t>
      </w:r>
    </w:p>
    <w:p w14:paraId="2A0BA47C" w14:textId="77777777" w:rsidR="00DB1FFD" w:rsidRPr="00DB1FFD" w:rsidRDefault="00DB1FFD" w:rsidP="00DB1FFD">
      <w:pPr>
        <w:spacing w:line="276" w:lineRule="auto"/>
        <w:ind w:firstLineChars="118" w:firstLine="283"/>
        <w:jc w:val="left"/>
        <w:rPr>
          <w:rFonts w:asciiTheme="minorEastAsia" w:hAnsiTheme="minorEastAsia"/>
          <w:sz w:val="24"/>
          <w:szCs w:val="24"/>
        </w:rPr>
      </w:pPr>
    </w:p>
    <w:p w14:paraId="2AA2C421" w14:textId="77777777" w:rsidR="00C825B1" w:rsidRPr="00ED2310" w:rsidRDefault="00C825B1" w:rsidP="00DB1FFD">
      <w:pPr>
        <w:spacing w:line="276" w:lineRule="auto"/>
        <w:ind w:firstLineChars="118" w:firstLine="283"/>
        <w:jc w:val="left"/>
        <w:rPr>
          <w:rFonts w:asciiTheme="minorEastAsia" w:hAnsiTheme="minorEastAsia"/>
          <w:bCs/>
          <w:sz w:val="24"/>
          <w:szCs w:val="24"/>
        </w:rPr>
      </w:pPr>
      <w:bookmarkStart w:id="0" w:name="_GoBack"/>
      <w:bookmarkEnd w:id="0"/>
    </w:p>
    <w:sectPr w:rsidR="00C825B1" w:rsidRPr="00ED2310" w:rsidSect="00955AD5">
      <w:pgSz w:w="8380" w:h="11900"/>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CC2FF" w14:textId="77777777" w:rsidR="00ED2310" w:rsidRDefault="00ED2310" w:rsidP="003559DD">
      <w:r>
        <w:separator/>
      </w:r>
    </w:p>
  </w:endnote>
  <w:endnote w:type="continuationSeparator" w:id="0">
    <w:p w14:paraId="5124E1ED" w14:textId="77777777" w:rsidR="00ED2310" w:rsidRDefault="00ED231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000B9" w14:textId="77777777" w:rsidR="00ED2310" w:rsidRDefault="00ED2310" w:rsidP="003559DD">
      <w:r>
        <w:separator/>
      </w:r>
    </w:p>
  </w:footnote>
  <w:footnote w:type="continuationSeparator" w:id="0">
    <w:p w14:paraId="0A8C9032" w14:textId="77777777" w:rsidR="00ED2310" w:rsidRDefault="00ED231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43"/>
    <w:rsid w:val="00006925"/>
    <w:rsid w:val="00011094"/>
    <w:rsid w:val="00042499"/>
    <w:rsid w:val="00062D71"/>
    <w:rsid w:val="000D4BD8"/>
    <w:rsid w:val="0013053D"/>
    <w:rsid w:val="001502E7"/>
    <w:rsid w:val="001529FE"/>
    <w:rsid w:val="001A782C"/>
    <w:rsid w:val="001C0B0B"/>
    <w:rsid w:val="001C3B3E"/>
    <w:rsid w:val="001C6C9C"/>
    <w:rsid w:val="001F42CD"/>
    <w:rsid w:val="001F6A8F"/>
    <w:rsid w:val="00211828"/>
    <w:rsid w:val="00257181"/>
    <w:rsid w:val="002A2235"/>
    <w:rsid w:val="002F139B"/>
    <w:rsid w:val="002F24E3"/>
    <w:rsid w:val="00326626"/>
    <w:rsid w:val="003559DD"/>
    <w:rsid w:val="003B1828"/>
    <w:rsid w:val="00425087"/>
    <w:rsid w:val="004572D2"/>
    <w:rsid w:val="00457D5B"/>
    <w:rsid w:val="00465C59"/>
    <w:rsid w:val="004E0276"/>
    <w:rsid w:val="004F0563"/>
    <w:rsid w:val="0051760C"/>
    <w:rsid w:val="00546141"/>
    <w:rsid w:val="00561FA6"/>
    <w:rsid w:val="005D7F8E"/>
    <w:rsid w:val="005F493E"/>
    <w:rsid w:val="006055F0"/>
    <w:rsid w:val="00624D33"/>
    <w:rsid w:val="006373CF"/>
    <w:rsid w:val="00695804"/>
    <w:rsid w:val="006E340D"/>
    <w:rsid w:val="00741A07"/>
    <w:rsid w:val="00774979"/>
    <w:rsid w:val="007802A1"/>
    <w:rsid w:val="007C3D84"/>
    <w:rsid w:val="00841B7D"/>
    <w:rsid w:val="00905F90"/>
    <w:rsid w:val="00933D8F"/>
    <w:rsid w:val="009436E1"/>
    <w:rsid w:val="00955AD5"/>
    <w:rsid w:val="0095600B"/>
    <w:rsid w:val="00986E9F"/>
    <w:rsid w:val="009C6E32"/>
    <w:rsid w:val="00A0613F"/>
    <w:rsid w:val="00A32E94"/>
    <w:rsid w:val="00A7544A"/>
    <w:rsid w:val="00AD6FCA"/>
    <w:rsid w:val="00AE2F97"/>
    <w:rsid w:val="00B631EF"/>
    <w:rsid w:val="00B7163A"/>
    <w:rsid w:val="00B8699E"/>
    <w:rsid w:val="00BB53D7"/>
    <w:rsid w:val="00BC4413"/>
    <w:rsid w:val="00BE701A"/>
    <w:rsid w:val="00C07179"/>
    <w:rsid w:val="00C825B1"/>
    <w:rsid w:val="00CA3841"/>
    <w:rsid w:val="00D36166"/>
    <w:rsid w:val="00D51714"/>
    <w:rsid w:val="00D61AF6"/>
    <w:rsid w:val="00D87816"/>
    <w:rsid w:val="00DB1FFD"/>
    <w:rsid w:val="00E26D12"/>
    <w:rsid w:val="00E81D8A"/>
    <w:rsid w:val="00ED2310"/>
    <w:rsid w:val="00EE72EC"/>
    <w:rsid w:val="00F47988"/>
    <w:rsid w:val="00FC2743"/>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DB2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 w:type="paragraph" w:customStyle="1" w:styleId="Default">
    <w:name w:val="Default"/>
    <w:rsid w:val="00774979"/>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 w:type="paragraph" w:customStyle="1" w:styleId="Default">
    <w:name w:val="Default"/>
    <w:rsid w:val="00774979"/>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a:Users:nakamuramacair:Library:Application%20Support:Microsoft:Office:&#12518;&#12540;&#12469;&#12441;&#12540;%20&#12486;&#12531;&#12501;&#12442;&#12524;&#12540;&#12488;:&#20491;&#20154;&#29992;&#12486;&#12531;&#12501;&#12442;&#12524;&#12540;&#12488;:kosodate_template.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kosodate_template.dotx</Template>
  <TotalTime>62</TotalTime>
  <Pages>4</Pages>
  <Words>303</Words>
  <Characters>1728</Characters>
  <Application>Microsoft Macintosh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肇</dc:creator>
  <cp:lastModifiedBy>中村 肇</cp:lastModifiedBy>
  <cp:revision>13</cp:revision>
  <cp:lastPrinted>2018-01-25T08:42:00Z</cp:lastPrinted>
  <dcterms:created xsi:type="dcterms:W3CDTF">2018-01-25T08:42:00Z</dcterms:created>
  <dcterms:modified xsi:type="dcterms:W3CDTF">2018-12-16T13:17:00Z</dcterms:modified>
</cp:coreProperties>
</file>