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DEC01" w14:textId="5D4DD837" w:rsidR="00E67BCF" w:rsidRPr="00E67BCF" w:rsidRDefault="00E67BCF" w:rsidP="00E67BCF">
      <w:pPr>
        <w:spacing w:line="276" w:lineRule="auto"/>
        <w:rPr>
          <w:rFonts w:asciiTheme="minorEastAsia" w:hAnsiTheme="minorEastAsia"/>
        </w:rPr>
      </w:pPr>
      <w:r>
        <w:rPr>
          <w:rFonts w:asciiTheme="minorEastAsia" w:hAnsiTheme="minorEastAsia" w:hint="eastAsia"/>
        </w:rPr>
        <w:t xml:space="preserve">　</w:t>
      </w:r>
      <w:r w:rsidRPr="00E67BCF">
        <w:rPr>
          <w:rFonts w:asciiTheme="minorEastAsia" w:hAnsiTheme="minorEastAsia" w:hint="eastAsia"/>
        </w:rPr>
        <w:t>赤ちゃんの四季（</w:t>
      </w:r>
      <w:r w:rsidRPr="00E67BCF">
        <w:rPr>
          <w:rFonts w:asciiTheme="minorEastAsia" w:hAnsiTheme="minorEastAsia"/>
        </w:rPr>
        <w:t>43</w:t>
      </w:r>
      <w:r w:rsidRPr="00E67BCF">
        <w:rPr>
          <w:rFonts w:asciiTheme="minorEastAsia" w:hAnsiTheme="minorEastAsia" w:hint="eastAsia"/>
        </w:rPr>
        <w:t>）　平成2</w:t>
      </w:r>
      <w:r w:rsidRPr="00E67BCF">
        <w:rPr>
          <w:rFonts w:asciiTheme="minorEastAsia" w:hAnsiTheme="minorEastAsia"/>
        </w:rPr>
        <w:t>3</w:t>
      </w:r>
      <w:r w:rsidRPr="00E67BCF">
        <w:rPr>
          <w:rFonts w:asciiTheme="minorEastAsia" w:hAnsiTheme="minorEastAsia" w:hint="eastAsia"/>
        </w:rPr>
        <w:t>年秋</w:t>
      </w:r>
    </w:p>
    <w:p w14:paraId="13AA42D0" w14:textId="0406185A" w:rsidR="00141825" w:rsidRPr="003E5A35" w:rsidRDefault="00E14A2F" w:rsidP="00CD12B0">
      <w:pPr>
        <w:spacing w:line="276" w:lineRule="auto"/>
        <w:rPr>
          <w:rFonts w:asciiTheme="minorEastAsia" w:hAnsiTheme="minorEastAsia" w:hint="eastAsia"/>
        </w:rPr>
      </w:pPr>
      <w:r>
        <w:rPr>
          <w:rFonts w:asciiTheme="minorEastAsia" w:hAnsiTheme="minorEastAsia" w:hint="eastAsia"/>
        </w:rPr>
        <w:t xml:space="preserve">　　　</w:t>
      </w:r>
    </w:p>
    <w:p w14:paraId="40E94A04" w14:textId="0E6C9285" w:rsidR="00E67BCF" w:rsidRDefault="00E67BCF" w:rsidP="00E67BCF">
      <w:pPr>
        <w:spacing w:line="276" w:lineRule="auto"/>
        <w:jc w:val="center"/>
        <w:rPr>
          <w:rFonts w:asciiTheme="minorEastAsia" w:hAnsiTheme="minorEastAsia"/>
          <w:sz w:val="36"/>
          <w:szCs w:val="36"/>
        </w:rPr>
      </w:pPr>
      <w:r w:rsidRPr="00E67BCF">
        <w:rPr>
          <w:rFonts w:asciiTheme="minorEastAsia" w:hAnsiTheme="minorEastAsia" w:hint="eastAsia"/>
          <w:sz w:val="36"/>
          <w:szCs w:val="36"/>
        </w:rPr>
        <w:t>三つ子の魂百までも</w:t>
      </w:r>
    </w:p>
    <w:p w14:paraId="763DB84D" w14:textId="19C6FC3B" w:rsidR="00E67BCF" w:rsidRPr="00E67BCF" w:rsidRDefault="00E14A2F" w:rsidP="00E67BCF">
      <w:pPr>
        <w:spacing w:line="276" w:lineRule="auto"/>
        <w:jc w:val="center"/>
        <w:rPr>
          <w:rFonts w:asciiTheme="minorEastAsia" w:hAnsiTheme="minorEastAsia" w:hint="eastAsia"/>
          <w:sz w:val="36"/>
          <w:szCs w:val="36"/>
        </w:rPr>
      </w:pPr>
      <w:r>
        <w:rPr>
          <w:rFonts w:asciiTheme="minorEastAsia" w:hAnsiTheme="minorEastAsia" w:hint="eastAsia"/>
          <w:sz w:val="36"/>
          <w:szCs w:val="36"/>
        </w:rPr>
        <w:t xml:space="preserve">　　　</w:t>
      </w:r>
      <w:bookmarkStart w:id="0" w:name="_GoBack"/>
      <w:bookmarkEnd w:id="0"/>
    </w:p>
    <w:p w14:paraId="50C963C1" w14:textId="77777777" w:rsidR="00E67BCF" w:rsidRPr="00E67BCF" w:rsidRDefault="00E67BCF" w:rsidP="00E67BCF">
      <w:pPr>
        <w:spacing w:line="276" w:lineRule="auto"/>
        <w:ind w:firstLineChars="101" w:firstLine="283"/>
        <w:rPr>
          <w:rFonts w:asciiTheme="minorEastAsia" w:hAnsiTheme="minorEastAsia"/>
        </w:rPr>
      </w:pPr>
      <w:r w:rsidRPr="00E67BCF">
        <w:rPr>
          <w:rFonts w:asciiTheme="minorEastAsia" w:hAnsiTheme="minorEastAsia" w:hint="eastAsia"/>
        </w:rPr>
        <w:t>「三つ子の魂百までも」は、日本古来の言い伝えで、生後３年までの育児環境が子どものこころの発達に大きな影響を与えることを言います。アップリカ育児書2003年版には、同じような表現が日本だけでなく、世界中８０カ国で同じような言い伝えのあることが紹介されています。</w:t>
      </w:r>
    </w:p>
    <w:p w14:paraId="5904B6F5" w14:textId="77777777" w:rsidR="00E67BCF" w:rsidRPr="00E67BCF" w:rsidRDefault="00E67BCF" w:rsidP="00E67BCF">
      <w:pPr>
        <w:spacing w:line="276" w:lineRule="auto"/>
        <w:ind w:firstLineChars="101" w:firstLine="283"/>
        <w:rPr>
          <w:rFonts w:asciiTheme="minorEastAsia" w:hAnsiTheme="minorEastAsia"/>
        </w:rPr>
      </w:pPr>
      <w:r w:rsidRPr="00E67BCF">
        <w:rPr>
          <w:rFonts w:asciiTheme="minorEastAsia" w:hAnsiTheme="minorEastAsia" w:hint="eastAsia"/>
        </w:rPr>
        <w:t>英語圏の米国、英国、オーストラリアでは、</w:t>
      </w:r>
      <w:r w:rsidRPr="00E67BCF">
        <w:rPr>
          <w:rFonts w:asciiTheme="minorEastAsia" w:hAnsiTheme="minorEastAsia"/>
        </w:rPr>
        <w:t>”What is learned in the cradle is carried to the grave.”</w:t>
      </w:r>
      <w:r w:rsidRPr="00E67BCF">
        <w:rPr>
          <w:rFonts w:asciiTheme="minorEastAsia" w:hAnsiTheme="minorEastAsia" w:hint="eastAsia"/>
        </w:rPr>
        <w:t>（ゆりかごの中で覚えたことは墓場まで持っていく）、イスラム圏のヨルダンでは、アラビア語で「非常に幼いときに学んだことは石に刻まれたようなものだ」。中国では、「三歳看老」（三歳の子どもを見たら老後がわかる）、韓国には、「三歳までに学んだことは８０歳までもち続ける」など、言語、宗教、文化に関係なく、３歳までの育児環境の大切さは世界共通の認識のようです。</w:t>
      </w:r>
    </w:p>
    <w:p w14:paraId="24EBB8A9" w14:textId="77777777" w:rsidR="00E67BCF" w:rsidRPr="00E67BCF" w:rsidRDefault="00E67BCF" w:rsidP="00E67BCF">
      <w:pPr>
        <w:spacing w:line="276" w:lineRule="auto"/>
        <w:ind w:firstLineChars="101" w:firstLine="283"/>
        <w:rPr>
          <w:rFonts w:asciiTheme="minorEastAsia" w:hAnsiTheme="minorEastAsia"/>
        </w:rPr>
      </w:pPr>
      <w:r w:rsidRPr="00E67BCF">
        <w:rPr>
          <w:rFonts w:asciiTheme="minorEastAsia" w:hAnsiTheme="minorEastAsia" w:hint="eastAsia"/>
        </w:rPr>
        <w:t>脳細胞をつなぐ神経ネットワークは、生後３歳までの間に最も活発に発達し、脳機能の基盤が完成します。この子どもたちの脳の発達を脅かすのが、乳幼児虐待です。最も信頼できるはずの自分の親から受ける虐待は、子どもの脳への大きなトラウマ、傷となって、終生背負い続けることになります。虐待を受けて育った子が親になったとき、自らの子に同じように虐待を加えるという、虐待の世代間連鎖を引き起こします。</w:t>
      </w:r>
    </w:p>
    <w:p w14:paraId="0217F534" w14:textId="77777777" w:rsidR="00E67BCF" w:rsidRPr="00E67BCF" w:rsidRDefault="00E67BCF" w:rsidP="00E67BCF">
      <w:pPr>
        <w:spacing w:line="276" w:lineRule="auto"/>
        <w:ind w:firstLineChars="101" w:firstLine="283"/>
        <w:rPr>
          <w:rFonts w:asciiTheme="minorEastAsia" w:hAnsiTheme="minorEastAsia"/>
        </w:rPr>
      </w:pPr>
      <w:r w:rsidRPr="00E67BCF">
        <w:rPr>
          <w:rFonts w:asciiTheme="minorEastAsia" w:hAnsiTheme="minorEastAsia" w:hint="eastAsia"/>
        </w:rPr>
        <w:t>核家族、シングルペアレントが増える中、親の育児負担軽減のためにいろんな育児支援策が行われていますが、育児支援で最も大切なことは「子どもを守る」ということを決して忘れてはなりません。</w:t>
      </w:r>
    </w:p>
    <w:p w14:paraId="1953F5EB" w14:textId="078E165F" w:rsidR="000A1FE1" w:rsidRPr="002C03AA" w:rsidRDefault="000A1FE1" w:rsidP="00E67BCF">
      <w:pPr>
        <w:spacing w:line="276" w:lineRule="auto"/>
        <w:ind w:firstLineChars="101" w:firstLine="283"/>
        <w:jc w:val="left"/>
        <w:rPr>
          <w:rFonts w:asciiTheme="minorEastAsia" w:hAnsiTheme="minorEastAsia"/>
        </w:rPr>
      </w:pPr>
    </w:p>
    <w:sectPr w:rsidR="000A1FE1" w:rsidRPr="002C03AA" w:rsidSect="00E67BCF">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C03AA"/>
    <w:rsid w:val="002F139B"/>
    <w:rsid w:val="002F24E3"/>
    <w:rsid w:val="00326626"/>
    <w:rsid w:val="003559DD"/>
    <w:rsid w:val="003B1828"/>
    <w:rsid w:val="003E5A35"/>
    <w:rsid w:val="00425087"/>
    <w:rsid w:val="004572D2"/>
    <w:rsid w:val="004F0563"/>
    <w:rsid w:val="0051760C"/>
    <w:rsid w:val="00561FA6"/>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14A2F"/>
    <w:rsid w:val="00E67BCF"/>
    <w:rsid w:val="00E81D8A"/>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105</Words>
  <Characters>599</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11</cp:revision>
  <cp:lastPrinted>2017-12-09T06:48:00Z</cp:lastPrinted>
  <dcterms:created xsi:type="dcterms:W3CDTF">2017-12-09T06:48:00Z</dcterms:created>
  <dcterms:modified xsi:type="dcterms:W3CDTF">2018-01-23T04:27:00Z</dcterms:modified>
</cp:coreProperties>
</file>